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90" w:rsidRDefault="00E71790" w:rsidP="00E71790">
      <w:pPr>
        <w:spacing w:line="560" w:lineRule="exact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附件</w:t>
      </w:r>
      <w:r>
        <w:rPr>
          <w:rFonts w:eastAsia="方正小标宋简体" w:hint="eastAsia"/>
          <w:sz w:val="30"/>
          <w:szCs w:val="30"/>
        </w:rPr>
        <w:t xml:space="preserve">1 </w:t>
      </w:r>
    </w:p>
    <w:p w:rsidR="00E71790" w:rsidRDefault="00E71790" w:rsidP="00E71790">
      <w:pPr>
        <w:spacing w:line="560" w:lineRule="exact"/>
        <w:ind w:firstLineChars="200" w:firstLine="600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202</w:t>
      </w:r>
      <w:r w:rsidR="003F23A9">
        <w:rPr>
          <w:rFonts w:eastAsia="方正小标宋简体" w:hint="eastAsia"/>
          <w:sz w:val="30"/>
          <w:szCs w:val="30"/>
        </w:rPr>
        <w:t>3</w:t>
      </w:r>
      <w:r>
        <w:rPr>
          <w:rFonts w:eastAsia="方正小标宋简体" w:hint="eastAsia"/>
          <w:sz w:val="30"/>
          <w:szCs w:val="30"/>
        </w:rPr>
        <w:t>年</w:t>
      </w:r>
      <w:r w:rsidR="005F0932">
        <w:rPr>
          <w:rFonts w:eastAsia="方正小标宋简体" w:hint="eastAsia"/>
          <w:sz w:val="30"/>
          <w:szCs w:val="30"/>
        </w:rPr>
        <w:t>“美乐维”</w:t>
      </w:r>
      <w:r w:rsidR="00833341">
        <w:rPr>
          <w:rFonts w:eastAsia="方正小标宋简体" w:hint="eastAsia"/>
          <w:sz w:val="30"/>
          <w:szCs w:val="30"/>
        </w:rPr>
        <w:t>校友奖学金</w:t>
      </w:r>
      <w:r>
        <w:rPr>
          <w:rFonts w:eastAsia="方正小标宋简体" w:hint="eastAsia"/>
          <w:sz w:val="30"/>
          <w:szCs w:val="30"/>
        </w:rPr>
        <w:t>名额分配</w:t>
      </w:r>
    </w:p>
    <w:p w:rsidR="00E71790" w:rsidRDefault="00E71790" w:rsidP="00E71790">
      <w:pPr>
        <w:spacing w:line="560" w:lineRule="exact"/>
        <w:ind w:firstLineChars="200" w:firstLine="600"/>
        <w:rPr>
          <w:rFonts w:eastAsia="方正小标宋简体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59"/>
        <w:gridCol w:w="900"/>
        <w:gridCol w:w="3074"/>
        <w:gridCol w:w="889"/>
      </w:tblGrid>
      <w:tr w:rsidR="00E71790" w:rsidTr="00C14F7C">
        <w:trPr>
          <w:cantSplit/>
          <w:trHeight w:val="571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学   院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名额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学  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名额</w:t>
            </w:r>
          </w:p>
        </w:tc>
      </w:tr>
      <w:tr w:rsidR="00E71790" w:rsidTr="00C14F7C">
        <w:trPr>
          <w:trHeight w:val="15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经济与贸易学院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金融学院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15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财政与公共管理学院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工商管理学院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15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会计学院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旅游与酒店管理学院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15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信息管理学院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法学院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15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艺术设计学院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新闻与传播学院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54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外国语学院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信息工程学院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54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体育经济与管理学院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国际教育学院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54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低碳经济学院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财经高等研究院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E71790" w:rsidTr="00C14F7C">
        <w:trPr>
          <w:trHeight w:val="54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E71790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统计与数学学院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833341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C360BB" w:rsidP="00C14F7C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合计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90" w:rsidRDefault="00C360BB" w:rsidP="00C14F7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20</w:t>
            </w:r>
          </w:p>
        </w:tc>
      </w:tr>
    </w:tbl>
    <w:p w:rsidR="001F2254" w:rsidRDefault="001F2254"/>
    <w:sectPr w:rsidR="001F2254" w:rsidSect="001F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790"/>
    <w:rsid w:val="00033A22"/>
    <w:rsid w:val="001F2254"/>
    <w:rsid w:val="003F23A9"/>
    <w:rsid w:val="005D5D80"/>
    <w:rsid w:val="005F0932"/>
    <w:rsid w:val="00751E9A"/>
    <w:rsid w:val="00833341"/>
    <w:rsid w:val="00AD6220"/>
    <w:rsid w:val="00BA517E"/>
    <w:rsid w:val="00C360BB"/>
    <w:rsid w:val="00E51ED4"/>
    <w:rsid w:val="00E7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王小君</cp:lastModifiedBy>
  <cp:revision>7</cp:revision>
  <dcterms:created xsi:type="dcterms:W3CDTF">2022-10-07T04:43:00Z</dcterms:created>
  <dcterms:modified xsi:type="dcterms:W3CDTF">2023-10-09T00:35:00Z</dcterms:modified>
</cp:coreProperties>
</file>